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95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6B3831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383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B3831">
        <w:rPr>
          <w:rFonts w:ascii="Times New Roman" w:hAnsi="Times New Roman" w:cs="Times New Roman"/>
          <w:b/>
          <w:sz w:val="24"/>
          <w:szCs w:val="24"/>
        </w:rPr>
        <w:t xml:space="preserve">Реконструкция ВЛ-0,4 </w:t>
      </w:r>
      <w:r w:rsidR="006B3831" w:rsidRPr="006B3831">
        <w:rPr>
          <w:rFonts w:ascii="Times New Roman" w:hAnsi="Times New Roman" w:cs="Times New Roman"/>
          <w:b/>
          <w:sz w:val="24"/>
          <w:szCs w:val="24"/>
        </w:rPr>
        <w:t>кВ от КТП Пб 503/160 кВА с заменой КТП на 250 кВ</w:t>
      </w:r>
      <w:r w:rsidR="00EE1608" w:rsidRPr="006B383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90A95" w:rsidRPr="00AD0431" w:rsidRDefault="00590A9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90A95" w:rsidRPr="006B3831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6D15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6C6D15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F61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6B383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B3831">
        <w:rPr>
          <w:rFonts w:ascii="Times New Roman" w:hAnsi="Times New Roman" w:cs="Times New Roman"/>
          <w:b/>
          <w:sz w:val="24"/>
          <w:szCs w:val="24"/>
        </w:rPr>
        <w:t xml:space="preserve">Реконструкция ВЛ-0,4 </w:t>
      </w:r>
      <w:r w:rsidR="006B3831" w:rsidRPr="006B3831">
        <w:rPr>
          <w:rFonts w:ascii="Times New Roman" w:hAnsi="Times New Roman" w:cs="Times New Roman"/>
          <w:b/>
          <w:sz w:val="24"/>
          <w:szCs w:val="24"/>
        </w:rPr>
        <w:t>кВ от КТП Пб 503/160 кВА с заменой КТП на 250 кВ</w:t>
      </w:r>
      <w:r w:rsidR="00345CCB" w:rsidRPr="006B383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61AD6" w:rsidRPr="006B38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B3831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6C79EB" w:rsidRPr="006B3831">
        <w:rPr>
          <w:rFonts w:ascii="Times New Roman" w:eastAsia="Times New Roman" w:hAnsi="Times New Roman" w:cs="Times New Roman"/>
          <w:b/>
          <w:sz w:val="24"/>
          <w:szCs w:val="24"/>
        </w:rPr>
        <w:t>Сызранский район</w:t>
      </w:r>
      <w:r w:rsidR="00951AAC" w:rsidRPr="006B383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90A95" w:rsidRPr="006C6D15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D15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6C6D15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6C6D15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590A95" w:rsidRPr="006C6D15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D15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6C6D15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6C6D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6C6D15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D15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6C6D15">
        <w:rPr>
          <w:rFonts w:ascii="Times New Roman" w:eastAsia="Times New Roman" w:hAnsi="Times New Roman" w:cs="Times New Roman"/>
          <w:sz w:val="24"/>
          <w:szCs w:val="24"/>
        </w:rPr>
        <w:t>:</w:t>
      </w:r>
      <w:r w:rsidR="006A3B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3831">
        <w:rPr>
          <w:rFonts w:ascii="Times New Roman" w:hAnsi="Times New Roman" w:cs="Times New Roman"/>
          <w:b/>
          <w:sz w:val="24"/>
          <w:szCs w:val="24"/>
        </w:rPr>
        <w:t xml:space="preserve">Реконструкция ВЛ-0,4 </w:t>
      </w:r>
      <w:r w:rsidR="006B3831" w:rsidRPr="006B3831">
        <w:rPr>
          <w:rFonts w:ascii="Times New Roman" w:hAnsi="Times New Roman" w:cs="Times New Roman"/>
          <w:b/>
          <w:sz w:val="24"/>
          <w:szCs w:val="24"/>
        </w:rPr>
        <w:t>кВ от КТП Пб 503/160 кВА с заменой КТП на 250 кВ</w:t>
      </w:r>
      <w:r w:rsidR="00B23AAB" w:rsidRPr="006C6D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90A95" w:rsidRPr="006C6D15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D15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6C6D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0A95" w:rsidRPr="006C6D1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D15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6C6D15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C79EB" w:rsidRPr="006C6D15">
        <w:rPr>
          <w:rFonts w:ascii="Times New Roman" w:eastAsia="Times New Roman" w:hAnsi="Times New Roman" w:cs="Times New Roman"/>
          <w:sz w:val="24"/>
          <w:szCs w:val="24"/>
        </w:rPr>
        <w:t>18</w:t>
      </w:r>
      <w:r w:rsidR="0043317B" w:rsidRPr="006C6D1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C6D15">
        <w:rPr>
          <w:rFonts w:ascii="Times New Roman" w:eastAsia="Times New Roman" w:hAnsi="Times New Roman" w:cs="Times New Roman"/>
          <w:sz w:val="24"/>
          <w:szCs w:val="24"/>
        </w:rPr>
        <w:t>20</w:t>
      </w:r>
      <w:r w:rsidR="00337216">
        <w:rPr>
          <w:rFonts w:ascii="Times New Roman" w:eastAsia="Times New Roman" w:hAnsi="Times New Roman" w:cs="Times New Roman"/>
          <w:sz w:val="24"/>
          <w:szCs w:val="24"/>
        </w:rPr>
        <w:t>19</w:t>
      </w:r>
      <w:bookmarkStart w:id="0" w:name="_GoBack"/>
      <w:bookmarkEnd w:id="0"/>
      <w:r w:rsidR="0043317B" w:rsidRPr="006C6D15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6C6D1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590A95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D15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0A95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AD043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D0431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6C6D15" w:rsidRPr="00AD0431">
        <w:rPr>
          <w:rFonts w:ascii="Times New Roman" w:eastAsia="Times New Roman" w:hAnsi="Times New Roman" w:cs="Times New Roman"/>
          <w:sz w:val="24"/>
          <w:szCs w:val="24"/>
        </w:rPr>
        <w:t>ВЛ</w:t>
      </w:r>
      <w:r w:rsidR="002F2A63" w:rsidRPr="00AD0431">
        <w:rPr>
          <w:rFonts w:ascii="Times New Roman" w:eastAsia="Times New Roman" w:hAnsi="Times New Roman" w:cs="Times New Roman"/>
          <w:sz w:val="24"/>
          <w:szCs w:val="24"/>
        </w:rPr>
        <w:t>-0,4 кВ</w:t>
      </w:r>
      <w:r w:rsidRPr="00AD043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AD0431" w:rsidRDefault="002F2A6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D0431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AD0431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AD043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D0431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46E0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6D15" w:rsidRPr="00AD0431">
        <w:rPr>
          <w:rFonts w:ascii="Times New Roman" w:eastAsia="Times New Roman" w:hAnsi="Times New Roman" w:cs="Times New Roman"/>
          <w:sz w:val="24"/>
          <w:szCs w:val="24"/>
        </w:rPr>
        <w:t>,1</w:t>
      </w:r>
      <w:r w:rsidRPr="00AD0431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AD043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D0431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6C6D15" w:rsidRPr="00AD043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F2A63" w:rsidRPr="00AD0431">
        <w:rPr>
          <w:rFonts w:ascii="Times New Roman" w:eastAsia="Times New Roman" w:hAnsi="Times New Roman" w:cs="Times New Roman"/>
          <w:sz w:val="24"/>
          <w:szCs w:val="24"/>
        </w:rPr>
        <w:t>-50</w:t>
      </w:r>
      <w:r w:rsidRPr="00AD043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AD0431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D0431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AD0431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596F1A" w:rsidRPr="00AD0431">
        <w:rPr>
          <w:rFonts w:ascii="Times New Roman" w:eastAsia="Times New Roman" w:hAnsi="Times New Roman" w:cs="Times New Roman"/>
          <w:sz w:val="24"/>
          <w:szCs w:val="24"/>
        </w:rPr>
        <w:t>ТМ 160 – 1 шт.</w:t>
      </w:r>
      <w:r w:rsidR="00C06998" w:rsidRPr="00AD043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AD043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D0431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596F1A" w:rsidRPr="00AD0431">
        <w:rPr>
          <w:rFonts w:ascii="Times New Roman" w:eastAsia="Times New Roman" w:hAnsi="Times New Roman" w:cs="Times New Roman"/>
          <w:sz w:val="24"/>
          <w:szCs w:val="24"/>
        </w:rPr>
        <w:t>16</w:t>
      </w:r>
      <w:r w:rsidR="002F2A63" w:rsidRPr="00AD0431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431" w:rsidRPr="00AD0431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AD04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0A95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43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D043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AD0431">
        <w:rPr>
          <w:rFonts w:ascii="Times New Roman" w:eastAsia="Times New Roman" w:hAnsi="Times New Roman" w:cs="Times New Roman"/>
          <w:sz w:val="24"/>
          <w:szCs w:val="24"/>
        </w:rPr>
        <w:br/>
        <w:t xml:space="preserve">количественных показателей реализации инвестиционной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9815D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15D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9815D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590A95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F61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F61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F61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F61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F61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0A95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D15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6C6D1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B3831">
        <w:rPr>
          <w:rFonts w:ascii="Times New Roman" w:hAnsi="Times New Roman" w:cs="Times New Roman"/>
          <w:b/>
          <w:sz w:val="24"/>
          <w:szCs w:val="24"/>
        </w:rPr>
        <w:t xml:space="preserve">Реконструкция ВЛ-0,4 </w:t>
      </w:r>
      <w:r w:rsidR="006B3831" w:rsidRPr="006B3831">
        <w:rPr>
          <w:rFonts w:ascii="Times New Roman" w:hAnsi="Times New Roman" w:cs="Times New Roman"/>
          <w:b/>
          <w:sz w:val="24"/>
          <w:szCs w:val="24"/>
        </w:rPr>
        <w:t>кВ от КТП Пб 503/160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A3B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6B3831">
        <w:rPr>
          <w:rFonts w:ascii="Times New Roman" w:eastAsia="Times New Roman" w:hAnsi="Times New Roman" w:cs="Times New Roman"/>
          <w:sz w:val="24"/>
          <w:szCs w:val="24"/>
        </w:rPr>
        <w:t xml:space="preserve"> и замену КТП </w:t>
      </w:r>
      <w:r w:rsidR="000D04A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B3831">
        <w:rPr>
          <w:rFonts w:ascii="Times New Roman" w:eastAsia="Times New Roman" w:hAnsi="Times New Roman" w:cs="Times New Roman"/>
          <w:sz w:val="24"/>
          <w:szCs w:val="24"/>
        </w:rPr>
        <w:t>/0,4/250 кВА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A62">
        <w:rPr>
          <w:rFonts w:ascii="Times New Roman" w:eastAsia="Times New Roman" w:hAnsi="Times New Roman" w:cs="Times New Roman"/>
          <w:sz w:val="24"/>
          <w:szCs w:val="24"/>
        </w:rPr>
        <w:t xml:space="preserve"> (ТМ-250) </w:t>
      </w:r>
      <w:r w:rsidR="006A3B10" w:rsidRPr="00E707BF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47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6A3B1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3009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431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AD0431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46E0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6D15" w:rsidRPr="00AD0431">
        <w:rPr>
          <w:rFonts w:ascii="Times New Roman" w:eastAsia="Times New Roman" w:hAnsi="Times New Roman" w:cs="Times New Roman"/>
          <w:sz w:val="24"/>
          <w:szCs w:val="24"/>
        </w:rPr>
        <w:t>,1</w:t>
      </w:r>
      <w:r w:rsidR="002C29FB" w:rsidRPr="00AD0431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AD0431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6A3B10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млн. руб. (без НДС).</w:t>
      </w:r>
    </w:p>
    <w:p w:rsidR="00590A95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F61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F61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590A95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планируемая дата начала реализации </w:t>
      </w:r>
      <w:r w:rsidRPr="00AD0431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280E34" w:rsidRPr="00AD043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AD043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33B3B" w:rsidRPr="00AD0431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AD0431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AD04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0A95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590A95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590A95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590A95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590A9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9B6A62" w:rsidRPr="009B6A62" w:rsidRDefault="009B6A62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6A62">
        <w:rPr>
          <w:rFonts w:ascii="Times New Roman" w:eastAsia="Times New Roman" w:hAnsi="Times New Roman" w:cs="Times New Roman"/>
          <w:b/>
          <w:sz w:val="24"/>
          <w:szCs w:val="24"/>
        </w:rPr>
        <w:t>КТП 6/0,4/250 кВА  (ТМ-250)</w:t>
      </w:r>
    </w:p>
    <w:p w:rsidR="00590A95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590A95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F61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590A95" w:rsidRPr="00AD0431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</w:t>
      </w:r>
      <w:r w:rsidRPr="00AD0431">
        <w:rPr>
          <w:rFonts w:ascii="Times New Roman" w:eastAsia="Times New Roman" w:hAnsi="Times New Roman" w:cs="Times New Roman"/>
          <w:sz w:val="24"/>
          <w:szCs w:val="24"/>
        </w:rPr>
        <w:t xml:space="preserve">присоединению </w:t>
      </w:r>
      <w:r w:rsidR="00323E93" w:rsidRPr="00AD0431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0567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D0729" w:rsidRPr="00AD043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90A95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590A95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590A95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B6E" w:rsidRDefault="00502B6E" w:rsidP="00AA7678">
      <w:pPr>
        <w:spacing w:after="0" w:line="240" w:lineRule="auto"/>
      </w:pPr>
      <w:r>
        <w:separator/>
      </w:r>
    </w:p>
  </w:endnote>
  <w:endnote w:type="continuationSeparator" w:id="1">
    <w:p w:rsidR="00502B6E" w:rsidRDefault="00502B6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590A95" w:rsidRDefault="00E93B28">
        <w:pPr>
          <w:pStyle w:val="a7"/>
          <w:jc w:val="center"/>
        </w:pPr>
        <w:r>
          <w:fldChar w:fldCharType="begin"/>
        </w:r>
        <w:r w:rsidR="00590A95">
          <w:instrText>PAGE   \* MERGEFORMAT</w:instrText>
        </w:r>
        <w:r>
          <w:fldChar w:fldCharType="separate"/>
        </w:r>
        <w:r w:rsidR="000D04AD">
          <w:rPr>
            <w:noProof/>
          </w:rPr>
          <w:t>1</w:t>
        </w:r>
        <w:r>
          <w:fldChar w:fldCharType="end"/>
        </w:r>
      </w:p>
    </w:sdtContent>
  </w:sdt>
  <w:p w:rsidR="00590A95" w:rsidRDefault="00590A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B6E" w:rsidRDefault="00502B6E" w:rsidP="00AA7678">
      <w:pPr>
        <w:spacing w:after="0" w:line="240" w:lineRule="auto"/>
      </w:pPr>
      <w:r>
        <w:separator/>
      </w:r>
    </w:p>
  </w:footnote>
  <w:footnote w:type="continuationSeparator" w:id="1">
    <w:p w:rsidR="00502B6E" w:rsidRDefault="00502B6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D04AD"/>
    <w:rsid w:val="000F4CD2"/>
    <w:rsid w:val="00115423"/>
    <w:rsid w:val="001303CC"/>
    <w:rsid w:val="00140086"/>
    <w:rsid w:val="00147259"/>
    <w:rsid w:val="0016687B"/>
    <w:rsid w:val="001A63CF"/>
    <w:rsid w:val="001F18ED"/>
    <w:rsid w:val="001F67E2"/>
    <w:rsid w:val="00215DC3"/>
    <w:rsid w:val="00264A2F"/>
    <w:rsid w:val="00280E34"/>
    <w:rsid w:val="002C29FB"/>
    <w:rsid w:val="002C3F25"/>
    <w:rsid w:val="002F2A63"/>
    <w:rsid w:val="00323E93"/>
    <w:rsid w:val="00337216"/>
    <w:rsid w:val="00344AC5"/>
    <w:rsid w:val="00345CCB"/>
    <w:rsid w:val="00350E4F"/>
    <w:rsid w:val="003B1D39"/>
    <w:rsid w:val="00416836"/>
    <w:rsid w:val="0043317B"/>
    <w:rsid w:val="00444B2B"/>
    <w:rsid w:val="00451B46"/>
    <w:rsid w:val="00462A22"/>
    <w:rsid w:val="00477711"/>
    <w:rsid w:val="00491EA2"/>
    <w:rsid w:val="004C5D98"/>
    <w:rsid w:val="00502B6E"/>
    <w:rsid w:val="005065C1"/>
    <w:rsid w:val="00525BCB"/>
    <w:rsid w:val="0054026D"/>
    <w:rsid w:val="005413E9"/>
    <w:rsid w:val="0055353A"/>
    <w:rsid w:val="00565F35"/>
    <w:rsid w:val="005872B6"/>
    <w:rsid w:val="00590A95"/>
    <w:rsid w:val="00596F1A"/>
    <w:rsid w:val="005A4D67"/>
    <w:rsid w:val="005D728B"/>
    <w:rsid w:val="00606711"/>
    <w:rsid w:val="006364DC"/>
    <w:rsid w:val="006538A8"/>
    <w:rsid w:val="00676BFB"/>
    <w:rsid w:val="006A3B10"/>
    <w:rsid w:val="006B3831"/>
    <w:rsid w:val="006C489E"/>
    <w:rsid w:val="006C6D15"/>
    <w:rsid w:val="006C79EB"/>
    <w:rsid w:val="006D1EF8"/>
    <w:rsid w:val="007151D2"/>
    <w:rsid w:val="00773BF2"/>
    <w:rsid w:val="007C49C9"/>
    <w:rsid w:val="007E0B16"/>
    <w:rsid w:val="008160E1"/>
    <w:rsid w:val="008339BA"/>
    <w:rsid w:val="0083417B"/>
    <w:rsid w:val="008662F9"/>
    <w:rsid w:val="00896745"/>
    <w:rsid w:val="00946E06"/>
    <w:rsid w:val="00951AAC"/>
    <w:rsid w:val="009707F7"/>
    <w:rsid w:val="009815D8"/>
    <w:rsid w:val="009B57E4"/>
    <w:rsid w:val="009B6A62"/>
    <w:rsid w:val="00A013D2"/>
    <w:rsid w:val="00A31290"/>
    <w:rsid w:val="00A43D4C"/>
    <w:rsid w:val="00A447AE"/>
    <w:rsid w:val="00AA7678"/>
    <w:rsid w:val="00AD0431"/>
    <w:rsid w:val="00AD0729"/>
    <w:rsid w:val="00B05678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0091"/>
    <w:rsid w:val="00C33517"/>
    <w:rsid w:val="00CB7364"/>
    <w:rsid w:val="00CE0B69"/>
    <w:rsid w:val="00CE2ED2"/>
    <w:rsid w:val="00CF515C"/>
    <w:rsid w:val="00D25C04"/>
    <w:rsid w:val="00D35163"/>
    <w:rsid w:val="00D45053"/>
    <w:rsid w:val="00D72892"/>
    <w:rsid w:val="00D93F5A"/>
    <w:rsid w:val="00DA3478"/>
    <w:rsid w:val="00DE2B6A"/>
    <w:rsid w:val="00E03109"/>
    <w:rsid w:val="00E324C3"/>
    <w:rsid w:val="00E33B3B"/>
    <w:rsid w:val="00E371D1"/>
    <w:rsid w:val="00E707BF"/>
    <w:rsid w:val="00E93B28"/>
    <w:rsid w:val="00EB799B"/>
    <w:rsid w:val="00EE1608"/>
    <w:rsid w:val="00EF47C0"/>
    <w:rsid w:val="00EF53FC"/>
    <w:rsid w:val="00EF6644"/>
    <w:rsid w:val="00F02812"/>
    <w:rsid w:val="00F332CC"/>
    <w:rsid w:val="00F57A24"/>
    <w:rsid w:val="00F61AD6"/>
    <w:rsid w:val="00F64F07"/>
    <w:rsid w:val="00F74631"/>
    <w:rsid w:val="00FB7B60"/>
    <w:rsid w:val="00FE3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CB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CB7364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CB7364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CB7364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CB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CB7364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CB7364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CB7364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CB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CB7364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CB7364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CB7364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CB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CB736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CB7364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CB736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CB736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CB736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CB7364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CB7364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CB736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25</cp:revision>
  <cp:lastPrinted>2018-01-18T06:20:00Z</cp:lastPrinted>
  <dcterms:created xsi:type="dcterms:W3CDTF">2016-08-04T09:13:00Z</dcterms:created>
  <dcterms:modified xsi:type="dcterms:W3CDTF">2018-03-01T07:45:00Z</dcterms:modified>
</cp:coreProperties>
</file>